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right"/>
        <w:rPr>
          <w:sz w:val="24"/>
          <w:szCs w:val="24"/>
          <w:lang w:val="ru-RU" w:eastAsia="en-US"/>
        </w:rPr>
      </w:pPr>
      <w:r w:rsidRPr="0087192E">
        <w:rPr>
          <w:sz w:val="24"/>
          <w:szCs w:val="24"/>
          <w:lang w:eastAsia="en-US"/>
        </w:rPr>
        <w:t>ОБРАЗЕЦ № 3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center"/>
        <w:rPr>
          <w:b/>
          <w:bCs/>
          <w:sz w:val="24"/>
          <w:szCs w:val="24"/>
          <w:lang w:eastAsia="en-US"/>
        </w:rPr>
      </w:pPr>
    </w:p>
    <w:p w:rsidR="00EC6E61" w:rsidRPr="0087192E" w:rsidRDefault="00EC6E61" w:rsidP="00EC6E61">
      <w:pPr>
        <w:suppressAutoHyphens w:val="0"/>
        <w:autoSpaceDN w:val="0"/>
        <w:adjustRightInd w:val="0"/>
        <w:spacing w:before="120" w:line="280" w:lineRule="exact"/>
        <w:jc w:val="center"/>
        <w:rPr>
          <w:b/>
          <w:bCs/>
          <w:sz w:val="24"/>
          <w:szCs w:val="24"/>
          <w:lang w:eastAsia="en-US"/>
        </w:rPr>
      </w:pPr>
      <w:r w:rsidRPr="0087192E">
        <w:rPr>
          <w:b/>
          <w:bCs/>
          <w:sz w:val="24"/>
          <w:szCs w:val="24"/>
          <w:lang w:eastAsia="en-US"/>
        </w:rPr>
        <w:t xml:space="preserve">ТЕХНИЧЕСКО ПРЕДЛОЖЕНИЕ 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center"/>
        <w:rPr>
          <w:b/>
          <w:bCs/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center"/>
        <w:rPr>
          <w:b/>
          <w:sz w:val="24"/>
          <w:szCs w:val="24"/>
          <w:lang w:eastAsia="en-US"/>
        </w:rPr>
      </w:pPr>
      <w:r w:rsidRPr="0087192E">
        <w:rPr>
          <w:b/>
          <w:sz w:val="24"/>
          <w:szCs w:val="24"/>
          <w:lang w:eastAsia="en-US"/>
        </w:rPr>
        <w:t>за изпълнение на обществена поръчка</w:t>
      </w:r>
      <w:r w:rsidRPr="0087192E">
        <w:rPr>
          <w:b/>
          <w:bCs/>
          <w:sz w:val="24"/>
          <w:szCs w:val="24"/>
          <w:lang w:eastAsia="en-US"/>
        </w:rPr>
        <w:t xml:space="preserve"> </w:t>
      </w:r>
      <w:r w:rsidRPr="0087192E">
        <w:rPr>
          <w:b/>
          <w:sz w:val="24"/>
          <w:szCs w:val="24"/>
          <w:lang w:eastAsia="en-US"/>
        </w:rPr>
        <w:t xml:space="preserve">с предмет: </w:t>
      </w:r>
    </w:p>
    <w:p w:rsidR="0087192E" w:rsidRDefault="0087192E" w:rsidP="0087192E">
      <w:pPr>
        <w:widowControl/>
        <w:suppressAutoHyphens w:val="0"/>
        <w:autoSpaceDE/>
        <w:spacing w:line="360" w:lineRule="auto"/>
        <w:ind w:right="20"/>
        <w:jc w:val="center"/>
        <w:rPr>
          <w:rFonts w:eastAsia="Courier New"/>
          <w:b/>
          <w:sz w:val="24"/>
          <w:szCs w:val="24"/>
          <w:lang w:eastAsia="bg-BG" w:bidi="bg-BG"/>
        </w:rPr>
      </w:pPr>
    </w:p>
    <w:p w:rsidR="00070FA0" w:rsidRPr="00F250D1" w:rsidRDefault="00070FA0" w:rsidP="00070FA0">
      <w:pPr>
        <w:widowControl/>
        <w:suppressAutoHyphens w:val="0"/>
        <w:autoSpaceDE/>
        <w:autoSpaceDN w:val="0"/>
        <w:adjustRightInd w:val="0"/>
        <w:spacing w:line="360" w:lineRule="auto"/>
        <w:ind w:right="20"/>
        <w:jc w:val="center"/>
        <w:rPr>
          <w:rFonts w:eastAsia="Calibri"/>
          <w:b/>
          <w:bCs/>
          <w:sz w:val="24"/>
          <w:szCs w:val="24"/>
          <w:lang w:eastAsia="bg-BG" w:bidi="bg-BG"/>
        </w:rPr>
      </w:pPr>
      <w:r w:rsidRPr="00F250D1">
        <w:rPr>
          <w:rFonts w:eastAsia="Courier New"/>
          <w:sz w:val="24"/>
          <w:szCs w:val="24"/>
          <w:lang w:eastAsia="bg-BG" w:bidi="bg-BG"/>
        </w:rPr>
        <w:t>“</w:t>
      </w:r>
      <w:r w:rsidR="00F250D1" w:rsidRPr="00F250D1">
        <w:rPr>
          <w:b/>
          <w:sz w:val="24"/>
          <w:szCs w:val="24"/>
        </w:rPr>
        <w:t>Е</w:t>
      </w:r>
      <w:r w:rsidRPr="00F250D1">
        <w:rPr>
          <w:b/>
          <w:sz w:val="24"/>
          <w:szCs w:val="24"/>
        </w:rPr>
        <w:t xml:space="preserve">жедневно приготвяне и доставка на </w:t>
      </w:r>
      <w:r w:rsidR="00F250D1" w:rsidRPr="00F250D1">
        <w:rPr>
          <w:b/>
          <w:sz w:val="24"/>
          <w:szCs w:val="24"/>
        </w:rPr>
        <w:t xml:space="preserve">готова </w:t>
      </w:r>
      <w:r w:rsidRPr="00F250D1">
        <w:rPr>
          <w:b/>
          <w:sz w:val="24"/>
          <w:szCs w:val="24"/>
        </w:rPr>
        <w:t>храна</w:t>
      </w:r>
      <w:r w:rsidR="00F250D1" w:rsidRPr="00F250D1">
        <w:rPr>
          <w:b/>
          <w:sz w:val="24"/>
          <w:szCs w:val="24"/>
        </w:rPr>
        <w:t xml:space="preserve"> - кетъринг</w:t>
      </w:r>
      <w:r w:rsidRPr="00F250D1">
        <w:rPr>
          <w:b/>
          <w:sz w:val="24"/>
          <w:szCs w:val="24"/>
        </w:rPr>
        <w:t xml:space="preserve"> за социалната услуга „</w:t>
      </w:r>
      <w:proofErr w:type="spellStart"/>
      <w:r w:rsidRPr="00F250D1">
        <w:rPr>
          <w:b/>
          <w:sz w:val="24"/>
          <w:szCs w:val="24"/>
        </w:rPr>
        <w:t>Oбществена</w:t>
      </w:r>
      <w:proofErr w:type="spellEnd"/>
      <w:r w:rsidRPr="00F250D1">
        <w:rPr>
          <w:b/>
          <w:sz w:val="24"/>
          <w:szCs w:val="24"/>
        </w:rPr>
        <w:t xml:space="preserve"> трапезария“</w:t>
      </w:r>
    </w:p>
    <w:p w:rsidR="0087192E" w:rsidRPr="0087192E" w:rsidRDefault="0087192E" w:rsidP="0087192E">
      <w:pPr>
        <w:tabs>
          <w:tab w:val="left" w:pos="709"/>
        </w:tabs>
        <w:suppressAutoHyphens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eastAsia="pl-PL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center"/>
        <w:rPr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От ..............[</w:t>
      </w:r>
      <w:r w:rsidRPr="001817E5">
        <w:rPr>
          <w:i/>
          <w:iCs/>
          <w:sz w:val="24"/>
          <w:szCs w:val="24"/>
          <w:lang w:eastAsia="en-US"/>
        </w:rPr>
        <w:t>наименование на участника</w:t>
      </w:r>
      <w:r w:rsidRPr="0087192E">
        <w:rPr>
          <w:sz w:val="24"/>
          <w:szCs w:val="24"/>
          <w:lang w:eastAsia="en-US"/>
        </w:rPr>
        <w:t>].............................................................................,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с БУЛСТАТ/ЕИК/Номер на регистрация в съответната държава [.........</w:t>
      </w:r>
      <w:r>
        <w:rPr>
          <w:sz w:val="24"/>
          <w:szCs w:val="24"/>
          <w:lang w:eastAsia="en-US"/>
        </w:rPr>
        <w:t>...</w:t>
      </w:r>
      <w:r w:rsidRPr="0087192E">
        <w:rPr>
          <w:sz w:val="24"/>
          <w:szCs w:val="24"/>
          <w:lang w:eastAsia="en-US"/>
        </w:rPr>
        <w:t xml:space="preserve">....................…], 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 xml:space="preserve">със седалище и адрес на управление [..............................................................................…], 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 xml:space="preserve">и адрес за кореспонденция: [.............................................................................................…], 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телефон за контакт [.................…], факс [..............…], електронна поща [.....................…],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банкова сметка: [.................................................................................................................…],</w:t>
      </w:r>
    </w:p>
    <w:p w:rsidR="0087192E" w:rsidRPr="0087192E" w:rsidRDefault="0087192E" w:rsidP="001817E5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представлявано от: ..........................</w:t>
      </w:r>
      <w:r w:rsidR="001817E5" w:rsidRPr="001817E5">
        <w:rPr>
          <w:i/>
          <w:iCs/>
          <w:sz w:val="24"/>
          <w:szCs w:val="24"/>
          <w:lang w:eastAsia="en-US"/>
        </w:rPr>
        <w:t xml:space="preserve"> </w:t>
      </w:r>
      <w:r w:rsidR="001817E5" w:rsidRPr="0087192E">
        <w:rPr>
          <w:i/>
          <w:iCs/>
          <w:sz w:val="24"/>
          <w:szCs w:val="24"/>
          <w:lang w:eastAsia="en-US"/>
        </w:rPr>
        <w:t>[трите имена]</w:t>
      </w:r>
      <w:r w:rsidRPr="0087192E">
        <w:rPr>
          <w:sz w:val="24"/>
          <w:szCs w:val="24"/>
          <w:lang w:eastAsia="en-US"/>
        </w:rPr>
        <w:t>...............................................................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в качеството на ..............</w:t>
      </w:r>
      <w:r w:rsidR="001817E5" w:rsidRPr="001817E5">
        <w:rPr>
          <w:i/>
          <w:iCs/>
          <w:sz w:val="24"/>
          <w:szCs w:val="24"/>
          <w:lang w:eastAsia="en-US"/>
        </w:rPr>
        <w:t xml:space="preserve"> </w:t>
      </w:r>
      <w:r w:rsidR="001817E5" w:rsidRPr="0087192E">
        <w:rPr>
          <w:i/>
          <w:iCs/>
          <w:sz w:val="24"/>
          <w:szCs w:val="24"/>
          <w:lang w:eastAsia="en-US"/>
        </w:rPr>
        <w:t>[длъжност, или друго качество]</w:t>
      </w:r>
      <w:r w:rsidRPr="0087192E">
        <w:rPr>
          <w:sz w:val="24"/>
          <w:szCs w:val="24"/>
          <w:lang w:eastAsia="en-US"/>
        </w:rPr>
        <w:t>..................................................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b/>
          <w:bCs/>
          <w:sz w:val="24"/>
          <w:szCs w:val="24"/>
          <w:lang w:eastAsia="en-US"/>
        </w:rPr>
      </w:pPr>
      <w:r w:rsidRPr="0087192E">
        <w:rPr>
          <w:b/>
          <w:bCs/>
          <w:sz w:val="24"/>
          <w:szCs w:val="24"/>
          <w:lang w:eastAsia="en-US"/>
        </w:rPr>
        <w:t>УВАЖАЕМИ ГОСПОДИН КМЕТ,</w:t>
      </w:r>
    </w:p>
    <w:p w:rsidR="0087192E" w:rsidRDefault="0087192E" w:rsidP="0087192E">
      <w:pPr>
        <w:shd w:val="clear" w:color="auto" w:fill="FFFFFF"/>
        <w:suppressAutoHyphens w:val="0"/>
        <w:autoSpaceDN w:val="0"/>
        <w:adjustRightInd w:val="0"/>
        <w:spacing w:before="77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ab/>
      </w:r>
    </w:p>
    <w:p w:rsidR="00921E3E" w:rsidRPr="00921E3E" w:rsidRDefault="0087192E" w:rsidP="00921E3E">
      <w:pPr>
        <w:shd w:val="clear" w:color="auto" w:fill="FFFFFF"/>
        <w:suppressAutoHyphens w:val="0"/>
        <w:autoSpaceDN w:val="0"/>
        <w:adjustRightInd w:val="0"/>
        <w:spacing w:before="77"/>
        <w:ind w:firstLine="708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 xml:space="preserve">След запознаване с всички документи и образци от </w:t>
      </w:r>
      <w:r w:rsidR="005E4D23">
        <w:rPr>
          <w:sz w:val="24"/>
          <w:szCs w:val="24"/>
          <w:lang w:eastAsia="en-US"/>
        </w:rPr>
        <w:t>Поканата</w:t>
      </w:r>
      <w:r w:rsidRPr="0087192E">
        <w:rPr>
          <w:sz w:val="24"/>
          <w:szCs w:val="24"/>
          <w:lang w:eastAsia="en-US"/>
        </w:rPr>
        <w:t xml:space="preserve"> за участие в </w:t>
      </w:r>
      <w:r w:rsidR="005E4D23">
        <w:rPr>
          <w:sz w:val="24"/>
          <w:szCs w:val="24"/>
          <w:lang w:eastAsia="en-US"/>
        </w:rPr>
        <w:t>прякото договаряне</w:t>
      </w:r>
      <w:r w:rsidRPr="0087192E">
        <w:rPr>
          <w:sz w:val="24"/>
          <w:szCs w:val="24"/>
          <w:lang w:eastAsia="en-US"/>
        </w:rPr>
        <w:t>, удостоверявам и потвърждавам, че представляваният от мен участник отговаря на изискванията и условията, посоч</w:t>
      </w:r>
      <w:r>
        <w:rPr>
          <w:sz w:val="24"/>
          <w:szCs w:val="24"/>
          <w:lang w:eastAsia="en-US"/>
        </w:rPr>
        <w:t xml:space="preserve">ени в </w:t>
      </w:r>
      <w:r w:rsidR="005E4D23">
        <w:rPr>
          <w:sz w:val="24"/>
          <w:szCs w:val="24"/>
          <w:lang w:eastAsia="en-US"/>
        </w:rPr>
        <w:t>нея</w:t>
      </w:r>
      <w:r>
        <w:rPr>
          <w:sz w:val="24"/>
          <w:szCs w:val="24"/>
          <w:lang w:eastAsia="en-US"/>
        </w:rPr>
        <w:t>.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 xml:space="preserve">Приемаме срокът за изпълнение на поръчката да е </w:t>
      </w:r>
      <w:r w:rsidR="00170502">
        <w:rPr>
          <w:sz w:val="24"/>
          <w:szCs w:val="24"/>
          <w:lang w:eastAsia="en-US"/>
        </w:rPr>
        <w:t xml:space="preserve">до </w:t>
      </w:r>
      <w:r w:rsidR="00921E3E">
        <w:rPr>
          <w:b/>
          <w:sz w:val="24"/>
          <w:szCs w:val="24"/>
          <w:lang w:eastAsia="en-US"/>
        </w:rPr>
        <w:t>6 (шест)</w:t>
      </w:r>
      <w:r w:rsidRPr="0087192E">
        <w:rPr>
          <w:sz w:val="24"/>
          <w:szCs w:val="24"/>
          <w:lang w:eastAsia="en-US"/>
        </w:rPr>
        <w:t xml:space="preserve"> </w:t>
      </w:r>
      <w:r w:rsidR="00921E3E">
        <w:rPr>
          <w:sz w:val="24"/>
          <w:szCs w:val="24"/>
          <w:lang w:eastAsia="en-US"/>
        </w:rPr>
        <w:t>месеца</w:t>
      </w:r>
      <w:r w:rsidR="00A04565">
        <w:rPr>
          <w:sz w:val="24"/>
          <w:szCs w:val="24"/>
          <w:lang w:eastAsia="en-US"/>
        </w:rPr>
        <w:t xml:space="preserve"> </w:t>
      </w:r>
      <w:r w:rsidRPr="0087192E">
        <w:rPr>
          <w:sz w:val="24"/>
          <w:szCs w:val="24"/>
          <w:lang w:eastAsia="en-US"/>
        </w:rPr>
        <w:t>или до изчерпване на финансовия ресурс на възложителя.</w:t>
      </w:r>
    </w:p>
    <w:p w:rsidR="000B4D1E" w:rsidRDefault="0087192E" w:rsidP="000B4D1E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При изпълнение предмета на поръчката ще се придържаме точно към указанията на Възложителя, Техническата спецификация, в едно с нейните приложения и към всички  други действащи наредби и стандарти, които се отнасят до изпълнението на поръчката.</w:t>
      </w:r>
    </w:p>
    <w:p w:rsidR="0087192E" w:rsidRPr="00F40B51" w:rsidRDefault="0087192E" w:rsidP="000B4D1E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A04565">
        <w:rPr>
          <w:b/>
          <w:sz w:val="24"/>
          <w:szCs w:val="24"/>
          <w:lang w:eastAsia="en-US"/>
        </w:rPr>
        <w:t>Гарантираме</w:t>
      </w:r>
      <w:r w:rsidRPr="0087192E">
        <w:rPr>
          <w:sz w:val="24"/>
          <w:szCs w:val="24"/>
          <w:lang w:eastAsia="en-US"/>
        </w:rPr>
        <w:t xml:space="preserve">, че храната ще бъде приготвяна и доставяна при спазване на изискванията на Закона за храните и свързаните с него подзаконови нормативни актове, Закона за здравето, Наредба № 1/26.01.2016 г. за хигиената на храните, </w:t>
      </w:r>
      <w:r w:rsidR="00F40B51" w:rsidRPr="00F40B51">
        <w:rPr>
          <w:sz w:val="24"/>
          <w:szCs w:val="24"/>
          <w:lang w:eastAsia="en-US"/>
        </w:rPr>
        <w:t xml:space="preserve">Наредба № 6 от 10.08.2011г. за здравословно хранене на децата на възраст от 3 до 7 години в детски заведения,  Наредба № 8 от 4 декември 2018 г. за специфичните изисквания към </w:t>
      </w:r>
      <w:r w:rsidR="00F40B51" w:rsidRPr="00F40B51">
        <w:rPr>
          <w:sz w:val="24"/>
          <w:szCs w:val="24"/>
          <w:lang w:eastAsia="en-US"/>
        </w:rPr>
        <w:lastRenderedPageBreak/>
        <w:t>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</w:t>
      </w:r>
      <w:r w:rsidR="003B037B">
        <w:rPr>
          <w:sz w:val="24"/>
          <w:szCs w:val="24"/>
          <w:lang w:eastAsia="en-US"/>
        </w:rPr>
        <w:t xml:space="preserve">и, </w:t>
      </w:r>
      <w:r w:rsidRPr="00F40B51">
        <w:rPr>
          <w:sz w:val="24"/>
          <w:szCs w:val="24"/>
          <w:lang w:eastAsia="en-US"/>
        </w:rPr>
        <w:t>Наредба № 9/21.03.2005 г. за условията и реда за създаване и поддържане на публичен регистър на обектите с обществено предназначение</w:t>
      </w:r>
      <w:r w:rsidR="003B037B">
        <w:rPr>
          <w:sz w:val="24"/>
          <w:szCs w:val="24"/>
          <w:lang w:eastAsia="en-US"/>
        </w:rPr>
        <w:t>, Наредба №</w:t>
      </w:r>
      <w:r w:rsidRPr="00F40B51">
        <w:rPr>
          <w:sz w:val="24"/>
          <w:szCs w:val="24"/>
          <w:lang w:eastAsia="en-US"/>
        </w:rPr>
        <w:t xml:space="preserve">16 за хигиенните и ветеринарно-санитарни изисквания за съхраняване на особено бързо развалящи се продукти, Наредба № 23/19.07.2005 г. на МЗ за физиологичните норми за хранене на населението,  както и всички други приложими нормативни изисквания, действащи в Република България. </w:t>
      </w:r>
    </w:p>
    <w:p w:rsidR="00DF22B4" w:rsidRPr="0087192E" w:rsidRDefault="00DF22B4" w:rsidP="00DF22B4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A341DC">
        <w:rPr>
          <w:b/>
          <w:sz w:val="24"/>
          <w:szCs w:val="24"/>
          <w:lang w:eastAsia="en-US"/>
        </w:rPr>
        <w:t>Гарантираме</w:t>
      </w:r>
      <w:r w:rsidRPr="00A341DC">
        <w:rPr>
          <w:sz w:val="24"/>
          <w:szCs w:val="24"/>
          <w:lang w:eastAsia="en-US"/>
        </w:rPr>
        <w:t xml:space="preserve"> качествено предоставяне на услугата, в съответствие с Листата с асортимент, примерните менюта и изисквания на възложителя за изпълнение на поръчката, и че влаганите при</w:t>
      </w:r>
      <w:r w:rsidRPr="0087192E">
        <w:rPr>
          <w:sz w:val="24"/>
          <w:szCs w:val="24"/>
          <w:lang w:eastAsia="en-US"/>
        </w:rPr>
        <w:t xml:space="preserve"> приготвянето на храна продукти ще отговарят на нормативно установените изисквания за храненето на </w:t>
      </w:r>
      <w:bookmarkStart w:id="0" w:name="_GoBack"/>
      <w:bookmarkEnd w:id="0"/>
      <w:r w:rsidRPr="0087192E">
        <w:rPr>
          <w:sz w:val="24"/>
          <w:szCs w:val="24"/>
          <w:lang w:eastAsia="en-US"/>
        </w:rPr>
        <w:t xml:space="preserve">лица в социалните услуги. </w:t>
      </w:r>
    </w:p>
    <w:p w:rsidR="00DF22B4" w:rsidRPr="0087192E" w:rsidRDefault="00DF22B4" w:rsidP="00DF22B4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A04565">
        <w:rPr>
          <w:b/>
          <w:sz w:val="24"/>
          <w:szCs w:val="24"/>
          <w:lang w:eastAsia="en-US"/>
        </w:rPr>
        <w:t>Декларираме, че</w:t>
      </w:r>
      <w:r w:rsidRPr="0087192E">
        <w:rPr>
          <w:sz w:val="24"/>
          <w:szCs w:val="24"/>
          <w:lang w:eastAsia="en-US"/>
        </w:rPr>
        <w:t xml:space="preserve"> ще носим пълна отговорност за вреди, произтекли от приготвяна и доставяна от нас некачествена храна</w:t>
      </w:r>
      <w:r>
        <w:rPr>
          <w:sz w:val="24"/>
          <w:szCs w:val="24"/>
          <w:lang w:eastAsia="en-US"/>
        </w:rPr>
        <w:t>.</w:t>
      </w:r>
    </w:p>
    <w:p w:rsidR="0087192E" w:rsidRDefault="0087192E" w:rsidP="0087192E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>Храната, която се задължаваме да приготвяме и доставяме, ще бъде в пълно съответствие с одобрено от ръководителя на социалната услуга, седмично меню. Одобреното седмично меню следва да ни бъде предоставено в срок до последния работен ден на предходната седмица на факс:…………. и/или e-mail:……………………..</w:t>
      </w:r>
    </w:p>
    <w:p w:rsidR="006461D2" w:rsidRPr="006461D2" w:rsidRDefault="006461D2" w:rsidP="0087192E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Предлагаме </w:t>
      </w:r>
      <w:r>
        <w:rPr>
          <w:sz w:val="24"/>
          <w:szCs w:val="24"/>
          <w:lang w:eastAsia="en-US"/>
        </w:rPr>
        <w:t>в обедното седмично меню да има ………….(цифром и словом)</w:t>
      </w:r>
      <w:r>
        <w:rPr>
          <w:rStyle w:val="af1"/>
          <w:sz w:val="24"/>
          <w:szCs w:val="24"/>
          <w:lang w:eastAsia="en-US"/>
        </w:rPr>
        <w:footnoteReference w:id="1"/>
      </w:r>
      <w:r>
        <w:rPr>
          <w:sz w:val="24"/>
          <w:szCs w:val="24"/>
          <w:lang w:eastAsia="en-US"/>
        </w:rPr>
        <w:t xml:space="preserve"> броя десерти.</w:t>
      </w:r>
    </w:p>
    <w:p w:rsidR="000B1684" w:rsidRDefault="000B1684" w:rsidP="00DF22B4">
      <w:pPr>
        <w:suppressAutoHyphens w:val="0"/>
        <w:autoSpaceDN w:val="0"/>
        <w:adjustRightInd w:val="0"/>
        <w:spacing w:before="120" w:line="276" w:lineRule="auto"/>
        <w:ind w:firstLine="708"/>
        <w:jc w:val="both"/>
        <w:rPr>
          <w:sz w:val="24"/>
          <w:szCs w:val="24"/>
          <w:lang w:eastAsia="en-US"/>
        </w:rPr>
      </w:pPr>
      <w:r w:rsidRPr="000B1684">
        <w:rPr>
          <w:b/>
          <w:sz w:val="24"/>
          <w:szCs w:val="24"/>
          <w:lang w:eastAsia="en-US"/>
        </w:rPr>
        <w:t>Приемаме да</w:t>
      </w:r>
      <w:r>
        <w:rPr>
          <w:sz w:val="24"/>
          <w:szCs w:val="24"/>
          <w:lang w:eastAsia="en-US"/>
        </w:rPr>
        <w:t xml:space="preserve"> доставяме готовата храна в </w:t>
      </w:r>
      <w:r w:rsidRPr="000B1684">
        <w:rPr>
          <w:sz w:val="24"/>
          <w:szCs w:val="24"/>
          <w:lang w:eastAsia="en-US"/>
        </w:rPr>
        <w:t>индивидуални еднократни опаковки за всяко ястие</w:t>
      </w:r>
      <w:r>
        <w:rPr>
          <w:sz w:val="24"/>
          <w:szCs w:val="24"/>
          <w:lang w:eastAsia="en-US"/>
        </w:rPr>
        <w:t xml:space="preserve"> на </w:t>
      </w:r>
      <w:r w:rsidR="00070FA0">
        <w:rPr>
          <w:sz w:val="24"/>
          <w:szCs w:val="24"/>
          <w:lang w:eastAsia="en-US"/>
        </w:rPr>
        <w:t xml:space="preserve">посочения от Възложителя адрес </w:t>
      </w:r>
      <w:r>
        <w:rPr>
          <w:sz w:val="24"/>
          <w:szCs w:val="24"/>
          <w:lang w:eastAsia="en-US"/>
        </w:rPr>
        <w:t>в часови диапазон</w:t>
      </w:r>
      <w:r w:rsidR="00070FA0">
        <w:rPr>
          <w:sz w:val="24"/>
          <w:szCs w:val="24"/>
          <w:lang w:eastAsia="en-US"/>
        </w:rPr>
        <w:t xml:space="preserve"> </w:t>
      </w:r>
      <w:r w:rsidR="00070FA0" w:rsidRPr="000B1684">
        <w:rPr>
          <w:sz w:val="24"/>
          <w:szCs w:val="24"/>
          <w:lang w:eastAsia="en-US"/>
        </w:rPr>
        <w:t>от 09:00 до 10:00 часа</w:t>
      </w:r>
      <w:r w:rsidR="00070FA0" w:rsidRPr="00070FA0">
        <w:rPr>
          <w:sz w:val="24"/>
          <w:szCs w:val="24"/>
          <w:lang w:eastAsia="en-US"/>
        </w:rPr>
        <w:t xml:space="preserve"> </w:t>
      </w:r>
      <w:r w:rsidR="00070FA0" w:rsidRPr="000B1684">
        <w:rPr>
          <w:sz w:val="24"/>
          <w:szCs w:val="24"/>
          <w:lang w:eastAsia="en-US"/>
        </w:rPr>
        <w:t>ежедневно</w:t>
      </w:r>
      <w:r w:rsidR="00DF22B4">
        <w:rPr>
          <w:sz w:val="24"/>
          <w:szCs w:val="24"/>
          <w:lang w:eastAsia="en-US"/>
        </w:rPr>
        <w:t>.</w:t>
      </w:r>
    </w:p>
    <w:p w:rsidR="0087192E" w:rsidRDefault="00070FA0" w:rsidP="0087192E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070FA0">
        <w:rPr>
          <w:b/>
          <w:sz w:val="24"/>
          <w:szCs w:val="24"/>
          <w:lang w:eastAsia="en-US"/>
        </w:rPr>
        <w:t>Гарантираме, че</w:t>
      </w:r>
      <w:r>
        <w:rPr>
          <w:sz w:val="24"/>
          <w:szCs w:val="24"/>
          <w:lang w:eastAsia="en-US"/>
        </w:rPr>
        <w:t xml:space="preserve"> п</w:t>
      </w:r>
      <w:r w:rsidR="0087192E" w:rsidRPr="0087192E">
        <w:rPr>
          <w:sz w:val="24"/>
          <w:szCs w:val="24"/>
          <w:lang w:eastAsia="en-US"/>
        </w:rPr>
        <w:t xml:space="preserve">ри констатирани нередности и отклонения в </w:t>
      </w:r>
      <w:r w:rsidR="00BD671D">
        <w:rPr>
          <w:sz w:val="24"/>
          <w:szCs w:val="24"/>
          <w:lang w:eastAsia="en-US"/>
        </w:rPr>
        <w:t xml:space="preserve">качеството от </w:t>
      </w:r>
      <w:r w:rsidR="0087192E" w:rsidRPr="0087192E">
        <w:rPr>
          <w:sz w:val="24"/>
          <w:szCs w:val="24"/>
          <w:lang w:eastAsia="en-US"/>
        </w:rPr>
        <w:t xml:space="preserve">договореното, същите ще бъдат отстранявани в срок </w:t>
      </w:r>
      <w:r w:rsidR="0087192E" w:rsidRPr="00A04565">
        <w:rPr>
          <w:b/>
          <w:sz w:val="24"/>
          <w:szCs w:val="24"/>
          <w:lang w:eastAsia="en-US"/>
        </w:rPr>
        <w:t>до 1 /един/ час</w:t>
      </w:r>
      <w:r w:rsidR="0087192E" w:rsidRPr="0087192E">
        <w:rPr>
          <w:sz w:val="24"/>
          <w:szCs w:val="24"/>
          <w:lang w:eastAsia="en-US"/>
        </w:rPr>
        <w:t xml:space="preserve"> от съставянето на констативен протокол. </w:t>
      </w:r>
    </w:p>
    <w:p w:rsidR="00A04565" w:rsidRPr="00F250D1" w:rsidRDefault="00A04565" w:rsidP="00A04565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F250D1">
        <w:rPr>
          <w:b/>
          <w:sz w:val="24"/>
          <w:szCs w:val="24"/>
          <w:lang w:eastAsia="en-US"/>
        </w:rPr>
        <w:t>Приемаме,</w:t>
      </w:r>
      <w:r w:rsidRPr="00F250D1">
        <w:rPr>
          <w:sz w:val="24"/>
          <w:szCs w:val="24"/>
          <w:lang w:eastAsia="en-US"/>
        </w:rPr>
        <w:t xml:space="preserve"> Възложителят да намалява/увеличава и връща доставеното количество готова храна при непредвидени обстоятелства.</w:t>
      </w:r>
    </w:p>
    <w:p w:rsidR="00A04565" w:rsidRPr="00A04565" w:rsidRDefault="00A04565" w:rsidP="00A04565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F250D1">
        <w:rPr>
          <w:b/>
          <w:sz w:val="24"/>
          <w:szCs w:val="24"/>
          <w:lang w:eastAsia="en-US"/>
        </w:rPr>
        <w:t>Декларираме, че</w:t>
      </w:r>
      <w:r w:rsidRPr="00F250D1">
        <w:rPr>
          <w:sz w:val="24"/>
          <w:szCs w:val="24"/>
          <w:lang w:eastAsia="en-US"/>
        </w:rPr>
        <w:t xml:space="preserve"> при изготвяне на офертата сме спазили задълженията,</w:t>
      </w:r>
      <w:r w:rsidRPr="00A04565">
        <w:rPr>
          <w:sz w:val="24"/>
          <w:szCs w:val="24"/>
          <w:lang w:eastAsia="en-US"/>
        </w:rPr>
        <w:t xml:space="preserve"> свързани с данъци и осигуровки, опазване на околната среда, закрила на заетостта и условията на труд.</w:t>
      </w:r>
      <w:r w:rsidRPr="00A04565">
        <w:rPr>
          <w:sz w:val="24"/>
          <w:szCs w:val="24"/>
          <w:vertAlign w:val="superscript"/>
          <w:lang w:eastAsia="en-US"/>
        </w:rPr>
        <w:footnoteReference w:id="2"/>
      </w:r>
    </w:p>
    <w:p w:rsidR="00A04565" w:rsidRPr="00A04565" w:rsidRDefault="00A04565" w:rsidP="00A04565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A04565">
        <w:rPr>
          <w:b/>
          <w:sz w:val="24"/>
          <w:szCs w:val="24"/>
          <w:lang w:eastAsia="en-US"/>
        </w:rPr>
        <w:t>Запознат/а съм</w:t>
      </w:r>
      <w:r w:rsidRPr="00A04565">
        <w:rPr>
          <w:sz w:val="24"/>
          <w:szCs w:val="24"/>
          <w:lang w:eastAsia="en-US"/>
        </w:rPr>
        <w:t xml:space="preserve">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законово установения срок.</w:t>
      </w:r>
    </w:p>
    <w:p w:rsidR="00A04565" w:rsidRPr="00A04565" w:rsidRDefault="00A04565" w:rsidP="00A04565">
      <w:pPr>
        <w:suppressAutoHyphens w:val="0"/>
        <w:autoSpaceDN w:val="0"/>
        <w:adjustRightInd w:val="0"/>
        <w:spacing w:before="120" w:line="280" w:lineRule="exact"/>
        <w:ind w:firstLine="708"/>
        <w:jc w:val="both"/>
        <w:rPr>
          <w:sz w:val="24"/>
          <w:szCs w:val="24"/>
          <w:lang w:eastAsia="en-US"/>
        </w:rPr>
      </w:pPr>
      <w:r w:rsidRPr="00A04565">
        <w:rPr>
          <w:b/>
          <w:sz w:val="24"/>
          <w:szCs w:val="24"/>
          <w:lang w:eastAsia="en-US"/>
        </w:rPr>
        <w:t>Декларираме, че</w:t>
      </w:r>
      <w:r w:rsidRPr="00A04565">
        <w:rPr>
          <w:sz w:val="24"/>
          <w:szCs w:val="24"/>
          <w:lang w:eastAsia="en-US"/>
        </w:rPr>
        <w:t xml:space="preserve"> срокът на валидност на нашата оферта е 6 (шест) месеца, считано от датата определена за краен срок за получаване на оферти.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 w:rsidRPr="0087192E">
        <w:rPr>
          <w:sz w:val="24"/>
          <w:szCs w:val="24"/>
          <w:lang w:eastAsia="en-US"/>
        </w:rPr>
        <w:tab/>
      </w:r>
      <w:r w:rsidRPr="00A04565">
        <w:rPr>
          <w:b/>
          <w:sz w:val="24"/>
          <w:szCs w:val="24"/>
          <w:lang w:eastAsia="en-US"/>
        </w:rPr>
        <w:t>Гарантираме, че</w:t>
      </w:r>
      <w:r w:rsidRPr="0087192E">
        <w:rPr>
          <w:sz w:val="24"/>
          <w:szCs w:val="24"/>
          <w:lang w:eastAsia="en-US"/>
        </w:rPr>
        <w:t xml:space="preserve"> сме в състояние да изпълним качествено поръчката в пълно съответствие с горепосоченото предложение, изискванията на възложителя</w:t>
      </w:r>
      <w:r w:rsidR="00BD671D">
        <w:rPr>
          <w:sz w:val="24"/>
          <w:szCs w:val="24"/>
          <w:lang w:eastAsia="en-US"/>
        </w:rPr>
        <w:t>, приложените към техническата спецификация менюта</w:t>
      </w:r>
      <w:r w:rsidR="00DF22B4">
        <w:rPr>
          <w:sz w:val="24"/>
          <w:szCs w:val="24"/>
          <w:lang w:eastAsia="en-US"/>
        </w:rPr>
        <w:t>*</w:t>
      </w:r>
      <w:r w:rsidRPr="0087192E">
        <w:rPr>
          <w:sz w:val="24"/>
          <w:szCs w:val="24"/>
          <w:lang w:eastAsia="en-US"/>
        </w:rPr>
        <w:t xml:space="preserve"> и представения проект на договор.</w:t>
      </w: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</w:p>
    <w:p w:rsidR="0087192E" w:rsidRPr="0087192E" w:rsidRDefault="0087192E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</w:p>
    <w:p w:rsidR="0087192E" w:rsidRPr="0087192E" w:rsidRDefault="00A54CF3" w:rsidP="0087192E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Дата: ...........2019</w:t>
      </w:r>
      <w:r w:rsidR="0087192E" w:rsidRPr="0087192E">
        <w:rPr>
          <w:sz w:val="24"/>
          <w:szCs w:val="24"/>
          <w:lang w:eastAsia="en-US"/>
        </w:rPr>
        <w:t xml:space="preserve"> г.</w:t>
      </w:r>
      <w:r w:rsidR="0087192E" w:rsidRPr="0087192E">
        <w:rPr>
          <w:sz w:val="24"/>
          <w:szCs w:val="24"/>
          <w:lang w:eastAsia="en-US"/>
        </w:rPr>
        <w:tab/>
      </w:r>
      <w:r w:rsidR="0087192E" w:rsidRPr="0087192E">
        <w:rPr>
          <w:sz w:val="24"/>
          <w:szCs w:val="24"/>
          <w:lang w:eastAsia="en-US"/>
        </w:rPr>
        <w:tab/>
      </w:r>
      <w:r w:rsidR="0087192E" w:rsidRPr="0087192E">
        <w:rPr>
          <w:sz w:val="24"/>
          <w:szCs w:val="24"/>
          <w:lang w:eastAsia="en-US"/>
        </w:rPr>
        <w:tab/>
      </w:r>
      <w:r w:rsidR="0087192E" w:rsidRPr="0087192E">
        <w:rPr>
          <w:sz w:val="24"/>
          <w:szCs w:val="24"/>
          <w:lang w:eastAsia="en-US"/>
        </w:rPr>
        <w:tab/>
        <w:t>ПОДПИС И ПЕЧАТ:  ......</w:t>
      </w:r>
      <w:r w:rsidR="00A04565">
        <w:rPr>
          <w:sz w:val="24"/>
          <w:szCs w:val="24"/>
          <w:lang w:eastAsia="en-US"/>
        </w:rPr>
        <w:t>..............……………</w:t>
      </w:r>
    </w:p>
    <w:p w:rsidR="0087192E" w:rsidRPr="0087192E" w:rsidRDefault="00A04565" w:rsidP="0087192E">
      <w:pPr>
        <w:suppressAutoHyphens w:val="0"/>
        <w:autoSpaceDN w:val="0"/>
        <w:adjustRightInd w:val="0"/>
        <w:spacing w:before="120" w:line="280" w:lineRule="exact"/>
        <w:ind w:left="3540"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7192E" w:rsidRPr="0087192E">
        <w:rPr>
          <w:sz w:val="24"/>
          <w:szCs w:val="24"/>
          <w:lang w:eastAsia="en-US"/>
        </w:rPr>
        <w:t>[име и фамилия]</w:t>
      </w:r>
    </w:p>
    <w:p w:rsidR="00DF22B4" w:rsidRDefault="00A04565" w:rsidP="0087192E">
      <w:pPr>
        <w:suppressAutoHyphens w:val="0"/>
        <w:autoSpaceDN w:val="0"/>
        <w:adjustRightInd w:val="0"/>
        <w:spacing w:before="120" w:line="280" w:lineRule="exact"/>
        <w:ind w:left="3540"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7192E" w:rsidRPr="0087192E">
        <w:rPr>
          <w:sz w:val="24"/>
          <w:szCs w:val="24"/>
          <w:lang w:eastAsia="en-US"/>
        </w:rPr>
        <w:t>[качество на представляващия участника]</w:t>
      </w:r>
    </w:p>
    <w:p w:rsidR="00DF22B4" w:rsidRPr="00DF22B4" w:rsidRDefault="00DF22B4" w:rsidP="00DF22B4">
      <w:pPr>
        <w:rPr>
          <w:sz w:val="24"/>
          <w:szCs w:val="24"/>
          <w:lang w:eastAsia="en-US"/>
        </w:rPr>
      </w:pPr>
    </w:p>
    <w:p w:rsidR="00DF22B4" w:rsidRPr="00DF22B4" w:rsidRDefault="00DF22B4" w:rsidP="00DF22B4">
      <w:pPr>
        <w:rPr>
          <w:sz w:val="24"/>
          <w:szCs w:val="24"/>
          <w:lang w:eastAsia="en-US"/>
        </w:rPr>
      </w:pPr>
    </w:p>
    <w:p w:rsidR="00DF22B4" w:rsidRPr="00DF22B4" w:rsidRDefault="00DF22B4" w:rsidP="00DF22B4">
      <w:pPr>
        <w:rPr>
          <w:sz w:val="24"/>
          <w:szCs w:val="24"/>
          <w:lang w:eastAsia="en-US"/>
        </w:rPr>
      </w:pPr>
    </w:p>
    <w:p w:rsidR="00DF22B4" w:rsidRPr="00DF22B4" w:rsidRDefault="00DF22B4" w:rsidP="00DF22B4">
      <w:pPr>
        <w:rPr>
          <w:sz w:val="24"/>
          <w:szCs w:val="24"/>
          <w:lang w:eastAsia="en-US"/>
        </w:rPr>
      </w:pPr>
    </w:p>
    <w:p w:rsidR="00DF22B4" w:rsidRPr="00DF22B4" w:rsidRDefault="00DF22B4" w:rsidP="00DF22B4">
      <w:pPr>
        <w:rPr>
          <w:sz w:val="24"/>
          <w:szCs w:val="24"/>
          <w:lang w:eastAsia="en-US"/>
        </w:rPr>
      </w:pPr>
    </w:p>
    <w:p w:rsidR="00DF22B4" w:rsidRDefault="00DF22B4" w:rsidP="00DF22B4">
      <w:pPr>
        <w:rPr>
          <w:sz w:val="24"/>
          <w:szCs w:val="24"/>
          <w:lang w:eastAsia="en-US"/>
        </w:rPr>
      </w:pPr>
    </w:p>
    <w:p w:rsidR="00DF22B4" w:rsidRPr="006B4297" w:rsidRDefault="00DF22B4" w:rsidP="00DF22B4">
      <w:pPr>
        <w:widowControl/>
        <w:suppressAutoHyphens w:val="0"/>
        <w:autoSpaceDE/>
        <w:spacing w:line="276" w:lineRule="auto"/>
        <w:jc w:val="both"/>
        <w:rPr>
          <w:i/>
          <w:sz w:val="24"/>
          <w:szCs w:val="24"/>
          <w:lang w:eastAsia="bg-BG"/>
        </w:rPr>
      </w:pPr>
      <w:r w:rsidRPr="006B4297">
        <w:rPr>
          <w:b/>
          <w:i/>
          <w:sz w:val="24"/>
          <w:szCs w:val="24"/>
          <w:lang w:eastAsia="en-US"/>
        </w:rPr>
        <w:t>*В случай, че участникът предлага десерт повече от веднъж седмично, то същия следва да допълни представените към техническото предложение примерни менюта с посочения от него брой десерти, съобразено с Приложение 1 към Техническата спецификация на Възложителя.</w:t>
      </w:r>
      <w:r w:rsidRPr="006B4297">
        <w:rPr>
          <w:i/>
          <w:sz w:val="24"/>
          <w:szCs w:val="24"/>
          <w:lang w:eastAsia="bg-BG"/>
        </w:rPr>
        <w:br w:type="page"/>
      </w:r>
    </w:p>
    <w:p w:rsidR="00DF22B4" w:rsidRPr="00500563" w:rsidRDefault="00DF22B4" w:rsidP="00DF22B4">
      <w:pPr>
        <w:widowControl/>
        <w:suppressAutoHyphens w:val="0"/>
        <w:autoSpaceDE/>
        <w:jc w:val="right"/>
        <w:rPr>
          <w:b/>
          <w:i/>
          <w:sz w:val="24"/>
          <w:szCs w:val="24"/>
          <w:lang w:eastAsia="bg-BG"/>
        </w:rPr>
      </w:pPr>
      <w:r w:rsidRPr="00500563">
        <w:rPr>
          <w:b/>
          <w:i/>
          <w:sz w:val="24"/>
          <w:szCs w:val="24"/>
          <w:lang w:eastAsia="bg-BG"/>
        </w:rPr>
        <w:t>Приложение към Техническо предложение</w:t>
      </w:r>
    </w:p>
    <w:p w:rsidR="00DF22B4" w:rsidRPr="00500563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  <w:r w:rsidRPr="00633BD0">
        <w:rPr>
          <w:b/>
          <w:sz w:val="24"/>
          <w:szCs w:val="24"/>
          <w:lang w:eastAsia="bg-BG"/>
        </w:rPr>
        <w:t>ПРИМЕРНИ  МЕНЮТА</w:t>
      </w:r>
      <w:r w:rsidRPr="00633BD0">
        <w:rPr>
          <w:b/>
          <w:sz w:val="24"/>
          <w:szCs w:val="24"/>
          <w:lang w:val="ru-RU" w:eastAsia="bg-BG"/>
        </w:rPr>
        <w:t xml:space="preserve">  </w:t>
      </w:r>
      <w:r w:rsidRPr="00633BD0">
        <w:rPr>
          <w:b/>
          <w:sz w:val="24"/>
          <w:szCs w:val="24"/>
          <w:lang w:eastAsia="bg-BG"/>
        </w:rPr>
        <w:t>С  АЛЕРГЕНИ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DF22B4" w:rsidRPr="00633BD0" w:rsidTr="007C7CA1">
        <w:trPr>
          <w:trHeight w:val="205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b/>
                <w:bCs/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СПИСЪК  НА  АЛЕРГЕНИТЕ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1 – ЗЪРНЕНИ  КУЛТУРИ, СЪДЪРЖАЩИ  ГЛУТЕН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2 – МЛЯКО  И  МЛЕЧНИ  КУЛТУРИ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3 -  ЯЙЦА  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4 -  РИБА  И  РИБНИ  ПРОДУКТИ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5 – СОЯ  И  СОЕВИ  ПРОДУКТИ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lang w:eastAsia="bg-BG"/>
        </w:rPr>
      </w:pPr>
      <w:r w:rsidRPr="00633BD0">
        <w:rPr>
          <w:b/>
          <w:sz w:val="24"/>
          <w:szCs w:val="24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lang w:eastAsia="bg-BG"/>
        </w:rPr>
        <w:t>вариант 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Гъби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</w:t>
            </w:r>
            <w:r w:rsidRPr="00633BD0">
              <w:rPr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свинско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Леща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Млечен крем „Ванилия”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Шкембе чорба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Стар фасул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Телешко кебап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 пилешки дреболии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Тиквички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Курбан с тел.месо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Зелен фасул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прясно (кисело) зеле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Плодово кисело мляко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риба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Грах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зеленчукова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Шницел пане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тел.варено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Спанак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proofErr w:type="spellStart"/>
            <w:r w:rsidRPr="00633BD0">
              <w:rPr>
                <w:sz w:val="24"/>
                <w:szCs w:val="24"/>
                <w:lang w:eastAsia="bg-BG"/>
              </w:rPr>
              <w:t>Торотор</w:t>
            </w:r>
            <w:proofErr w:type="spellEnd"/>
            <w:r w:rsidRPr="00633BD0">
              <w:rPr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Руло „Стефани”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с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Постен гювеч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Сметанова паста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топчета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Тиквички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стар фасул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Мусака с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ІV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тел.месо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Славянски гювеч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заешко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proofErr w:type="spellStart"/>
            <w:r w:rsidRPr="00633BD0">
              <w:rPr>
                <w:sz w:val="24"/>
                <w:szCs w:val="24"/>
                <w:lang w:eastAsia="bg-BG"/>
              </w:rPr>
              <w:t>Миш</w:t>
            </w:r>
            <w:proofErr w:type="spellEnd"/>
            <w:r w:rsidRPr="00633BD0">
              <w:rPr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маш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Риба на фурна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Банан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агнешко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Омлет със сирене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леща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с доматен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варено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Лучени 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домати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с бял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риба варена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Картофи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Реване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тиквички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фрикасе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гулаш с пиле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Кисело (прясно) зеле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зелен фасул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на скара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 с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Картофи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Манастирска чорба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доматен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Ашуре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Агнешка дроб чорба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Домати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rPr>
          <w:trHeight w:val="70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гулаш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кебап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пиле с домати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Праз лук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Млечна супа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със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гулаш с телешко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Ориз с маслини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Млечен крем „Какао”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</w:t>
            </w:r>
            <w:r w:rsidRPr="00633BD0">
              <w:rPr>
                <w:sz w:val="24"/>
                <w:szCs w:val="24"/>
                <w:lang w:val="en-US" w:eastAsia="bg-BG"/>
              </w:rPr>
              <w:t xml:space="preserve"> </w:t>
            </w:r>
            <w:r w:rsidRPr="00633BD0">
              <w:rPr>
                <w:sz w:val="24"/>
                <w:szCs w:val="24"/>
                <w:lang w:eastAsia="bg-BG"/>
              </w:rPr>
              <w:t>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Летен борш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Пълнени чушки с кайма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Постни сарми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VІІІ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ориз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риба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Яхния стар фасул с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кис</w:t>
            </w:r>
            <w:proofErr w:type="spellEnd"/>
            <w:r w:rsidRPr="00633BD0">
              <w:rPr>
                <w:sz w:val="24"/>
                <w:szCs w:val="24"/>
                <w:lang w:eastAsia="bg-BG"/>
              </w:rPr>
              <w:t>.зеле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</w:t>
            </w:r>
            <w:r w:rsidRPr="00633BD0">
              <w:rPr>
                <w:sz w:val="24"/>
                <w:szCs w:val="24"/>
                <w:lang w:val="en-US" w:eastAsia="bg-BG"/>
              </w:rPr>
              <w:t>3</w:t>
            </w:r>
            <w:r w:rsidRPr="00633BD0">
              <w:rPr>
                <w:sz w:val="24"/>
                <w:szCs w:val="24"/>
                <w:lang w:eastAsia="bg-BG"/>
              </w:rPr>
              <w:t>0</w:t>
            </w:r>
            <w:r w:rsidRPr="00633BD0">
              <w:rPr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гъби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по чирпански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Ябълка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</w:t>
            </w:r>
            <w:r w:rsidRPr="00633BD0">
              <w:rPr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със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Постна мусака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кисело зеле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Риба на скара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ІX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телешко месо със спанак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Прясно (кисело) зеле задушено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грах и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Дроб сърма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пиле със зелен фасул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Спанак с яйца и сирене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Кисело мляко 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тиквички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с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Пълнени чушки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X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зеленчуци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Стар фасул с наденица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праз лук със сирене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гювеч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Рибник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Портокал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спанак със сирене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Пилешки дробчета с праз лук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картофи и моркови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със зелен фасул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XІ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пуешко</w:t>
            </w:r>
            <w:proofErr w:type="spellEnd"/>
            <w:r w:rsidRPr="00633BD0">
              <w:rPr>
                <w:sz w:val="24"/>
                <w:szCs w:val="24"/>
                <w:lang w:eastAsia="bg-BG"/>
              </w:rPr>
              <w:t xml:space="preserve">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Яйца по панагюрски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зелен фасул и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Кебапчета на скара с гарнитура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Курбан с агнешко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Мусака от зеленчуци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Палачинка със сладко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леща по манастирски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Заешко месо със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риба със зеленчуци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Гювеч по овчарски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XІІ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по градинарски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Омлет с кренвирш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 с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Тиквички с млечен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спанак и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Телешко месо с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Печена тиква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 с телешко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Пиперки с доматен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пача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пресен лук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Хляб бял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  <w:r w:rsidRPr="00633BD0">
        <w:rPr>
          <w:b/>
          <w:sz w:val="24"/>
          <w:szCs w:val="24"/>
          <w:lang w:eastAsia="bg-BG"/>
        </w:rPr>
        <w:t>ПРИМЕРНИ  МЕНЮТА</w:t>
      </w:r>
      <w:r w:rsidRPr="00633BD0">
        <w:rPr>
          <w:b/>
          <w:sz w:val="24"/>
          <w:szCs w:val="24"/>
          <w:lang w:val="ru-RU" w:eastAsia="bg-BG"/>
        </w:rPr>
        <w:t xml:space="preserve">  </w:t>
      </w:r>
      <w:r w:rsidRPr="00633BD0">
        <w:rPr>
          <w:b/>
          <w:sz w:val="24"/>
          <w:szCs w:val="24"/>
          <w:lang w:eastAsia="bg-BG"/>
        </w:rPr>
        <w:t>С  АЛЕРГЕНИ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  <w:r w:rsidRPr="00633BD0">
        <w:rPr>
          <w:b/>
          <w:sz w:val="24"/>
          <w:szCs w:val="24"/>
          <w:lang w:eastAsia="bg-BG"/>
        </w:rPr>
        <w:t>за  диабетици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DF22B4" w:rsidRPr="00633BD0" w:rsidTr="007C7CA1">
        <w:trPr>
          <w:trHeight w:val="205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b/>
                <w:bCs/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СПИСЪК  НА  АЛЕРГЕНИТЕ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1 – ЗЪРНЕНИ  КУЛТУРИ, СЪДЪРЖАЩИ  ГЛУТЕН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2 – МЛЯКО  И  МЛЕЧНИ  КУЛТУРИ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3 -  ЯЙЦА  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4 -  РИБА  И  РИБНИ  ПРОДУКТИ</w:t>
            </w:r>
          </w:p>
        </w:tc>
      </w:tr>
      <w:tr w:rsidR="00DF22B4" w:rsidRPr="00633BD0" w:rsidTr="007C7CA1">
        <w:trPr>
          <w:trHeight w:val="240"/>
        </w:trPr>
        <w:tc>
          <w:tcPr>
            <w:tcW w:w="8820" w:type="dxa"/>
            <w:noWrap/>
            <w:vAlign w:val="bottom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3BD0">
              <w:rPr>
                <w:color w:val="000000"/>
                <w:sz w:val="24"/>
                <w:szCs w:val="24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5 – СОЯ  И  СОЕВИ  ПРОДУКТИ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lang w:eastAsia="bg-BG"/>
        </w:rPr>
      </w:pPr>
      <w:r w:rsidRPr="00633BD0">
        <w:rPr>
          <w:b/>
          <w:sz w:val="24"/>
          <w:szCs w:val="24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lang w:eastAsia="bg-BG"/>
        </w:rPr>
        <w:t>вариант 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Гъби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</w:t>
            </w:r>
            <w:r w:rsidRPr="00633BD0">
              <w:rPr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свинско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Леща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Млечен крем „Ванилия”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Шкембе чорба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Леща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Телешко кебап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 пилешки дреболии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Тиквички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Курбан с тел.месо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Зелен фасул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прясно (кисело) зеле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Плодово кисело мляко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риба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Грах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зеленчукова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Шницел пане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тел.варено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Спанак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proofErr w:type="spellStart"/>
            <w:r w:rsidRPr="00633BD0">
              <w:rPr>
                <w:sz w:val="24"/>
                <w:szCs w:val="24"/>
                <w:lang w:eastAsia="bg-BG"/>
              </w:rPr>
              <w:t>Торотор</w:t>
            </w:r>
            <w:proofErr w:type="spellEnd"/>
            <w:r w:rsidRPr="00633BD0">
              <w:rPr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Руло „Стефани”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с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Постен гювеч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Милинка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топчета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Тиквички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леща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Мусака с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ІV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тел.месо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Славянски гювеч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заешко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proofErr w:type="spellStart"/>
            <w:r w:rsidRPr="00633BD0">
              <w:rPr>
                <w:sz w:val="24"/>
                <w:szCs w:val="24"/>
                <w:lang w:eastAsia="bg-BG"/>
              </w:rPr>
              <w:t>Миш</w:t>
            </w:r>
            <w:proofErr w:type="spellEnd"/>
            <w:r w:rsidRPr="00633BD0">
              <w:rPr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маш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Риба на фурна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Банан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агнешко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Омлет със сирене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леща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с доматен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варено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Лучени 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домати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риба варена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Картофени кюфтета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Праскови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тиквички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</w:t>
            </w:r>
            <w:r w:rsidRPr="00633BD0">
              <w:rPr>
                <w:sz w:val="24"/>
                <w:szCs w:val="24"/>
                <w:lang w:val="en-US" w:eastAsia="bg-BG"/>
              </w:rPr>
              <w:t>3</w:t>
            </w:r>
            <w:r w:rsidRPr="00633BD0">
              <w:rPr>
                <w:sz w:val="24"/>
                <w:szCs w:val="24"/>
                <w:lang w:eastAsia="bg-BG"/>
              </w:rPr>
              <w:t>0</w:t>
            </w:r>
            <w:r w:rsidRPr="00633BD0">
              <w:rPr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гулаш с пиле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Кисело (прясно) зеле задушено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зелен фасул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на скара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 с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Картофи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Леща по манастирски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доматен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Ашуре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Агнешка дроб чорба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Доматена каша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rPr>
          <w:trHeight w:val="70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гулаш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кебап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пиле с домати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Праз лук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Млечна супа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със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гулаш с телешко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Яхния с маслини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Млечен крем „Какао”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Летен борш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Пълнени чушки с кайма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Постни сарми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VІІІ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праз лук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риба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Леща яхния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гъби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Кюфтета по чирпански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Ябълка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</w:t>
            </w:r>
            <w:r w:rsidRPr="00633BD0">
              <w:rPr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със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Постна мусака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кисело зеле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Риба на скара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ІX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телешко месо със спанак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Прясно (кисело) зеле задушено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грах и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Дроб сърма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пиле със зелен фасул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Спанак с яйца и сирене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Кисело мляко 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тиквички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пиле с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Пълнени чушки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X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зеленчуци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Грах с наденица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праз лук със сирене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гювеч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Рибник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Портокал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спанак със сирене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Пилешки дробчета с праз лук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val="en-US"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Кремсупа картофи и моркови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със зелен фасул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XІ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Супа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пуешко</w:t>
            </w:r>
            <w:proofErr w:type="spellEnd"/>
            <w:r w:rsidRPr="00633BD0">
              <w:rPr>
                <w:sz w:val="24"/>
                <w:szCs w:val="24"/>
                <w:lang w:eastAsia="bg-BG"/>
              </w:rPr>
              <w:t xml:space="preserve">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Яйца по панагюрски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зелен фасул и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Кебапчета на скара с гарнитура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5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Курбан с агнешко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Мусака от зеленчуци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Палачинка със сирене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леща по манастирски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Заешко месо със спанак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риба със зеленчуци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4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Гювеч по овчарски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sz w:val="24"/>
          <w:szCs w:val="24"/>
          <w:u w:val="single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b/>
          <w:i/>
          <w:sz w:val="24"/>
          <w:szCs w:val="24"/>
          <w:u w:val="single"/>
          <w:lang w:eastAsia="bg-BG"/>
        </w:rPr>
      </w:pPr>
      <w:r w:rsidRPr="00633BD0">
        <w:rPr>
          <w:b/>
          <w:sz w:val="24"/>
          <w:szCs w:val="24"/>
          <w:u w:val="single"/>
          <w:lang w:eastAsia="bg-BG"/>
        </w:rPr>
        <w:t xml:space="preserve">СЕДМИЧНО  МЕНЮ – </w:t>
      </w:r>
      <w:r w:rsidRPr="00633BD0">
        <w:rPr>
          <w:b/>
          <w:i/>
          <w:sz w:val="24"/>
          <w:szCs w:val="24"/>
          <w:u w:val="single"/>
          <w:lang w:eastAsia="bg-BG"/>
        </w:rPr>
        <w:t>вариант XІІ</w:t>
      </w: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188"/>
        <w:gridCol w:w="4140"/>
        <w:gridCol w:w="1620"/>
        <w:gridCol w:w="1980"/>
      </w:tblGrid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№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меню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готова храна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грамаж</w:t>
            </w:r>
          </w:p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кг/л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алергени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по градинарски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Омлет с кренвирш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 с пиле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Тиквички с млечен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спанак и картофи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Телешко месо с грах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Печена тиква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-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борш с телешко месо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Пиперки с доматен сос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  <w:r w:rsidRPr="00633BD0">
              <w:rPr>
                <w:b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Супа пача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1,2,3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Пиле с пресен лук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DF22B4" w:rsidRPr="00633BD0" w:rsidTr="007C7C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 xml:space="preserve">Хляб </w:t>
            </w:r>
            <w:proofErr w:type="spellStart"/>
            <w:r w:rsidRPr="00633BD0">
              <w:rPr>
                <w:sz w:val="24"/>
                <w:szCs w:val="24"/>
                <w:lang w:eastAsia="bg-BG"/>
              </w:rPr>
              <w:t>грахам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0,1</w:t>
            </w:r>
            <w:r w:rsidRPr="00633BD0">
              <w:rPr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2B4" w:rsidRPr="00633BD0" w:rsidRDefault="00DF22B4" w:rsidP="007C7CA1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bg-BG"/>
              </w:rPr>
            </w:pPr>
            <w:r w:rsidRPr="00633BD0">
              <w:rPr>
                <w:sz w:val="24"/>
                <w:szCs w:val="24"/>
                <w:lang w:eastAsia="bg-BG"/>
              </w:rPr>
              <w:t>1</w:t>
            </w:r>
          </w:p>
        </w:tc>
      </w:tr>
    </w:tbl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633BD0" w:rsidRDefault="00DF22B4" w:rsidP="00DF22B4">
      <w:pPr>
        <w:widowControl/>
        <w:suppressAutoHyphens w:val="0"/>
        <w:autoSpaceDE/>
        <w:jc w:val="center"/>
        <w:rPr>
          <w:sz w:val="24"/>
          <w:szCs w:val="24"/>
          <w:lang w:eastAsia="bg-BG"/>
        </w:rPr>
      </w:pPr>
    </w:p>
    <w:p w:rsidR="00DF22B4" w:rsidRPr="0087192E" w:rsidRDefault="00DF22B4" w:rsidP="00DF22B4">
      <w:pPr>
        <w:suppressAutoHyphens w:val="0"/>
        <w:autoSpaceDN w:val="0"/>
        <w:adjustRightInd w:val="0"/>
        <w:spacing w:before="120" w:line="280" w:lineRule="exac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Дата: ...........2019</w:t>
      </w:r>
      <w:r w:rsidRPr="0087192E">
        <w:rPr>
          <w:sz w:val="24"/>
          <w:szCs w:val="24"/>
          <w:lang w:eastAsia="en-US"/>
        </w:rPr>
        <w:t xml:space="preserve"> г.</w:t>
      </w:r>
      <w:r w:rsidRPr="0087192E">
        <w:rPr>
          <w:sz w:val="24"/>
          <w:szCs w:val="24"/>
          <w:lang w:eastAsia="en-US"/>
        </w:rPr>
        <w:tab/>
      </w:r>
      <w:r w:rsidRPr="0087192E">
        <w:rPr>
          <w:sz w:val="24"/>
          <w:szCs w:val="24"/>
          <w:lang w:eastAsia="en-US"/>
        </w:rPr>
        <w:tab/>
      </w:r>
      <w:r w:rsidRPr="0087192E">
        <w:rPr>
          <w:sz w:val="24"/>
          <w:szCs w:val="24"/>
          <w:lang w:eastAsia="en-US"/>
        </w:rPr>
        <w:tab/>
      </w:r>
      <w:r w:rsidRPr="0087192E">
        <w:rPr>
          <w:sz w:val="24"/>
          <w:szCs w:val="24"/>
          <w:lang w:eastAsia="en-US"/>
        </w:rPr>
        <w:tab/>
        <w:t>ПОДПИС И ПЕЧАТ:  ......</w:t>
      </w:r>
      <w:r>
        <w:rPr>
          <w:sz w:val="24"/>
          <w:szCs w:val="24"/>
          <w:lang w:eastAsia="en-US"/>
        </w:rPr>
        <w:t>..............……………</w:t>
      </w:r>
    </w:p>
    <w:p w:rsidR="00DF22B4" w:rsidRPr="0087192E" w:rsidRDefault="00DF22B4" w:rsidP="00DF22B4">
      <w:pPr>
        <w:suppressAutoHyphens w:val="0"/>
        <w:autoSpaceDN w:val="0"/>
        <w:adjustRightInd w:val="0"/>
        <w:spacing w:before="120" w:line="280" w:lineRule="exact"/>
        <w:ind w:left="3540"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87192E">
        <w:rPr>
          <w:sz w:val="24"/>
          <w:szCs w:val="24"/>
          <w:lang w:eastAsia="en-US"/>
        </w:rPr>
        <w:t>[име и фамилия]</w:t>
      </w:r>
    </w:p>
    <w:p w:rsidR="00DF22B4" w:rsidRDefault="00DF22B4" w:rsidP="00DF22B4">
      <w:pPr>
        <w:suppressAutoHyphens w:val="0"/>
        <w:autoSpaceDN w:val="0"/>
        <w:adjustRightInd w:val="0"/>
        <w:spacing w:before="120" w:line="280" w:lineRule="exact"/>
        <w:ind w:left="3540"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87192E">
        <w:rPr>
          <w:sz w:val="24"/>
          <w:szCs w:val="24"/>
          <w:lang w:eastAsia="en-US"/>
        </w:rPr>
        <w:t>[качество на представляващия участника]</w:t>
      </w:r>
    </w:p>
    <w:p w:rsidR="0087192E" w:rsidRPr="00DF22B4" w:rsidRDefault="0087192E" w:rsidP="00DF22B4">
      <w:pPr>
        <w:rPr>
          <w:sz w:val="24"/>
          <w:szCs w:val="24"/>
          <w:lang w:eastAsia="en-US"/>
        </w:rPr>
      </w:pPr>
    </w:p>
    <w:sectPr w:rsidR="0087192E" w:rsidRPr="00DF22B4" w:rsidSect="0087192E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6E" w:rsidRDefault="0046336E" w:rsidP="0087192E">
      <w:r>
        <w:separator/>
      </w:r>
    </w:p>
  </w:endnote>
  <w:endnote w:type="continuationSeparator" w:id="0">
    <w:p w:rsidR="0046336E" w:rsidRDefault="0046336E" w:rsidP="0087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6E" w:rsidRDefault="0046336E" w:rsidP="0087192E">
      <w:r>
        <w:separator/>
      </w:r>
    </w:p>
  </w:footnote>
  <w:footnote w:type="continuationSeparator" w:id="0">
    <w:p w:rsidR="0046336E" w:rsidRDefault="0046336E" w:rsidP="0087192E">
      <w:r>
        <w:continuationSeparator/>
      </w:r>
    </w:p>
  </w:footnote>
  <w:footnote w:id="1">
    <w:p w:rsidR="006461D2" w:rsidRPr="006461D2" w:rsidRDefault="006461D2" w:rsidP="006461D2">
      <w:pPr>
        <w:pStyle w:val="af"/>
        <w:jc w:val="both"/>
        <w:rPr>
          <w:rFonts w:ascii="Times New Roman" w:hAnsi="Times New Roman" w:cs="Times New Roman"/>
          <w:b/>
          <w:i/>
        </w:rPr>
      </w:pPr>
      <w:r w:rsidRPr="006461D2">
        <w:rPr>
          <w:rStyle w:val="af1"/>
          <w:rFonts w:ascii="Times New Roman" w:hAnsi="Times New Roman" w:cs="Times New Roman"/>
          <w:b/>
          <w:i/>
        </w:rPr>
        <w:footnoteRef/>
      </w:r>
      <w:r w:rsidRPr="006461D2">
        <w:rPr>
          <w:rFonts w:ascii="Times New Roman" w:hAnsi="Times New Roman" w:cs="Times New Roman"/>
          <w:b/>
          <w:i/>
        </w:rPr>
        <w:t xml:space="preserve"> Минималния брой на десертите в седмичното меню е един брой, а максималния </w:t>
      </w:r>
      <w:r w:rsidR="00BD671D">
        <w:rPr>
          <w:rFonts w:ascii="Times New Roman" w:hAnsi="Times New Roman" w:cs="Times New Roman"/>
          <w:b/>
          <w:i/>
        </w:rPr>
        <w:t>5</w:t>
      </w:r>
      <w:r w:rsidR="00F4526B">
        <w:rPr>
          <w:rFonts w:ascii="Times New Roman" w:hAnsi="Times New Roman" w:cs="Times New Roman"/>
          <w:b/>
          <w:i/>
        </w:rPr>
        <w:t xml:space="preserve"> </w:t>
      </w:r>
      <w:r w:rsidRPr="006461D2">
        <w:rPr>
          <w:rFonts w:ascii="Times New Roman" w:hAnsi="Times New Roman" w:cs="Times New Roman"/>
          <w:b/>
          <w:i/>
        </w:rPr>
        <w:t>броя</w:t>
      </w:r>
      <w:r w:rsidR="00F4526B">
        <w:rPr>
          <w:rFonts w:ascii="Times New Roman" w:hAnsi="Times New Roman" w:cs="Times New Roman"/>
          <w:b/>
          <w:i/>
        </w:rPr>
        <w:t>.</w:t>
      </w:r>
    </w:p>
  </w:footnote>
  <w:footnote w:id="2"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A0343">
        <w:rPr>
          <w:rStyle w:val="af1"/>
          <w:rFonts w:ascii="Times New Roman" w:hAnsi="Times New Roman" w:cs="Times New Roman"/>
          <w:sz w:val="18"/>
          <w:szCs w:val="18"/>
        </w:rPr>
        <w:footnoteRef/>
      </w:r>
      <w:r w:rsidRPr="00FA0343">
        <w:rPr>
          <w:rFonts w:ascii="Times New Roman" w:hAnsi="Times New Roman" w:cs="Times New Roman"/>
          <w:b/>
          <w:bCs/>
          <w:i/>
          <w:sz w:val="18"/>
          <w:szCs w:val="18"/>
        </w:rPr>
        <w:t>Информация за задълженията, свързани с данъци и осигуровки, опазване на околната среда, закрила на заетостта и условията на труд:</w:t>
      </w:r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Cs/>
          <w:sz w:val="18"/>
          <w:szCs w:val="18"/>
        </w:rPr>
        <w:t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 и строителството, предмет на поръчката, както следва:</w:t>
      </w:r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/>
          <w:bCs/>
          <w:sz w:val="18"/>
          <w:szCs w:val="18"/>
        </w:rPr>
        <w:t xml:space="preserve">- Относно задълженията, свързани с данъци и осигуровки: </w:t>
      </w:r>
      <w:r w:rsidRPr="00FA0343">
        <w:rPr>
          <w:rFonts w:ascii="Times New Roman" w:hAnsi="Times New Roman" w:cs="Times New Roman"/>
          <w:bCs/>
          <w:sz w:val="18"/>
          <w:szCs w:val="18"/>
        </w:rPr>
        <w:t>Национална агенция по приходите:</w:t>
      </w:r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Cs/>
          <w:sz w:val="18"/>
          <w:szCs w:val="18"/>
        </w:rPr>
        <w:t xml:space="preserve">Информационен телефон на НАП - 0700 18 700; интернет адрес: </w:t>
      </w:r>
      <w:hyperlink r:id="rId1" w:history="1">
        <w:r w:rsidRPr="00FA0343">
          <w:rPr>
            <w:rStyle w:val="af2"/>
            <w:rFonts w:ascii="Times New Roman" w:hAnsi="Times New Roman" w:cs="Times New Roman"/>
            <w:bCs/>
            <w:sz w:val="18"/>
            <w:szCs w:val="18"/>
          </w:rPr>
          <w:t>www.nap.bg</w:t>
        </w:r>
      </w:hyperlink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/>
          <w:bCs/>
          <w:sz w:val="18"/>
          <w:szCs w:val="18"/>
        </w:rPr>
        <w:t xml:space="preserve">- Относно задълженията, за опазване на околната среда: </w:t>
      </w:r>
      <w:r w:rsidRPr="00FA0343">
        <w:rPr>
          <w:rFonts w:ascii="Times New Roman" w:hAnsi="Times New Roman" w:cs="Times New Roman"/>
          <w:bCs/>
          <w:sz w:val="18"/>
          <w:szCs w:val="18"/>
        </w:rPr>
        <w:t>Министерство на околната среда и водите</w:t>
      </w:r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Cs/>
          <w:sz w:val="18"/>
          <w:szCs w:val="18"/>
        </w:rPr>
        <w:t xml:space="preserve">Информационен център на МОСВ: работи за посетители всеки работен ден от 14 до 17 ч. 1000 София, ул. "У. Гладстон" № 67, Телефон: 02/ 940 6331, Интернет адрес: </w:t>
      </w:r>
      <w:hyperlink r:id="rId2" w:history="1">
        <w:r w:rsidRPr="00FA0343">
          <w:rPr>
            <w:rStyle w:val="af2"/>
            <w:rFonts w:ascii="Times New Roman" w:hAnsi="Times New Roman" w:cs="Times New Roman"/>
            <w:bCs/>
            <w:sz w:val="18"/>
            <w:szCs w:val="18"/>
          </w:rPr>
          <w:t>http://www3.moew.government.bg/</w:t>
        </w:r>
      </w:hyperlink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0343">
        <w:rPr>
          <w:rFonts w:ascii="Times New Roman" w:hAnsi="Times New Roman" w:cs="Times New Roman"/>
          <w:b/>
          <w:bCs/>
          <w:sz w:val="18"/>
          <w:szCs w:val="18"/>
        </w:rPr>
        <w:t xml:space="preserve">- Относно задълженията, закрила на заетостта и условията на труд: </w:t>
      </w:r>
      <w:r w:rsidRPr="00FA0343">
        <w:rPr>
          <w:rFonts w:ascii="Times New Roman" w:hAnsi="Times New Roman" w:cs="Times New Roman"/>
          <w:bCs/>
          <w:sz w:val="18"/>
          <w:szCs w:val="18"/>
        </w:rPr>
        <w:t xml:space="preserve">* Министерство на труда и социалната политика: Интернет адрес: </w:t>
      </w:r>
      <w:hyperlink r:id="rId3" w:history="1">
        <w:r w:rsidRPr="00FA0343">
          <w:rPr>
            <w:rStyle w:val="af2"/>
            <w:rFonts w:ascii="Times New Roman" w:hAnsi="Times New Roman" w:cs="Times New Roman"/>
            <w:bCs/>
            <w:sz w:val="18"/>
            <w:szCs w:val="18"/>
          </w:rPr>
          <w:t>http://www.mlsp.government.bg</w:t>
        </w:r>
      </w:hyperlink>
      <w:r w:rsidRPr="00FA0343">
        <w:rPr>
          <w:rFonts w:ascii="Times New Roman" w:hAnsi="Times New Roman" w:cs="Times New Roman"/>
          <w:sz w:val="18"/>
          <w:szCs w:val="18"/>
        </w:rPr>
        <w:t xml:space="preserve">, </w:t>
      </w:r>
      <w:r w:rsidRPr="00FA0343">
        <w:rPr>
          <w:rFonts w:ascii="Times New Roman" w:hAnsi="Times New Roman" w:cs="Times New Roman"/>
          <w:bCs/>
          <w:sz w:val="18"/>
          <w:szCs w:val="18"/>
        </w:rPr>
        <w:t xml:space="preserve">София 1051, ул. Триадица №2, </w:t>
      </w:r>
      <w:r w:rsidRPr="00FA0343">
        <w:rPr>
          <w:rFonts w:ascii="Times New Roman" w:hAnsi="Times New Roman" w:cs="Times New Roman"/>
          <w:sz w:val="18"/>
          <w:szCs w:val="18"/>
        </w:rPr>
        <w:t>Телефон: 02/ 8119 443</w:t>
      </w:r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 w:rsidRPr="00FA0343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FA0343">
        <w:rPr>
          <w:rFonts w:ascii="Times New Roman" w:hAnsi="Times New Roman" w:cs="Times New Roman"/>
          <w:sz w:val="18"/>
          <w:szCs w:val="18"/>
        </w:rPr>
        <w:t xml:space="preserve">Изпълнителна Агенция „Главна инспекция по труда“ Интернет страница: </w:t>
      </w:r>
      <w:hyperlink r:id="rId4" w:history="1">
        <w:r w:rsidRPr="00FA0343">
          <w:rPr>
            <w:rStyle w:val="af2"/>
            <w:rFonts w:ascii="Times New Roman" w:hAnsi="Times New Roman" w:cs="Times New Roman"/>
            <w:sz w:val="18"/>
            <w:szCs w:val="18"/>
          </w:rPr>
          <w:t>http://www.gli.government.bg/</w:t>
        </w:r>
      </w:hyperlink>
    </w:p>
    <w:p w:rsidR="00A04565" w:rsidRPr="00FA0343" w:rsidRDefault="00A04565" w:rsidP="006461D2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 w:rsidRPr="00FA0343">
        <w:rPr>
          <w:rFonts w:ascii="Times New Roman" w:hAnsi="Times New Roman" w:cs="Times New Roman"/>
          <w:sz w:val="18"/>
          <w:szCs w:val="18"/>
        </w:rPr>
        <w:t>София 1000, бул. Дондуков №3, Тел. 02/987 47 17</w:t>
      </w:r>
    </w:p>
    <w:p w:rsidR="00A04565" w:rsidRDefault="00A04565" w:rsidP="006461D2">
      <w:pPr>
        <w:pStyle w:val="af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2E" w:rsidRDefault="0087192E">
    <w:pPr>
      <w:pStyle w:val="a9"/>
    </w:pPr>
    <w:r>
      <w:rPr>
        <w:noProof/>
        <w:lang w:eastAsia="bg-BG"/>
      </w:rPr>
      <w:drawing>
        <wp:inline distT="0" distB="0" distL="0" distR="0" wp14:anchorId="2021BEEC" wp14:editId="49A61D6E">
          <wp:extent cx="5724525" cy="1164590"/>
          <wp:effectExtent l="0" t="0" r="9525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97E0D"/>
    <w:multiLevelType w:val="hybridMultilevel"/>
    <w:tmpl w:val="8E5263E6"/>
    <w:lvl w:ilvl="0" w:tplc="1658B26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7135"/>
    <w:multiLevelType w:val="hybridMultilevel"/>
    <w:tmpl w:val="822084D4"/>
    <w:lvl w:ilvl="0" w:tplc="AC72110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8793F"/>
    <w:multiLevelType w:val="hybridMultilevel"/>
    <w:tmpl w:val="8D0EE59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D76B3"/>
    <w:multiLevelType w:val="hybridMultilevel"/>
    <w:tmpl w:val="DAF48606"/>
    <w:lvl w:ilvl="0" w:tplc="241CA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5852B8"/>
    <w:multiLevelType w:val="hybridMultilevel"/>
    <w:tmpl w:val="3C560BA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AC0771"/>
    <w:multiLevelType w:val="hybridMultilevel"/>
    <w:tmpl w:val="DAAC702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27FC4"/>
    <w:multiLevelType w:val="hybridMultilevel"/>
    <w:tmpl w:val="BDFCFF9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E15A5"/>
    <w:multiLevelType w:val="hybridMultilevel"/>
    <w:tmpl w:val="2184394E"/>
    <w:lvl w:ilvl="0" w:tplc="078AB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1725E"/>
    <w:multiLevelType w:val="hybridMultilevel"/>
    <w:tmpl w:val="15522EB8"/>
    <w:lvl w:ilvl="0" w:tplc="CD524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2E6B3C"/>
    <w:multiLevelType w:val="hybridMultilevel"/>
    <w:tmpl w:val="124E9A62"/>
    <w:lvl w:ilvl="0" w:tplc="BC242282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2E"/>
    <w:rsid w:val="00070FA0"/>
    <w:rsid w:val="000B1684"/>
    <w:rsid w:val="000B4D1E"/>
    <w:rsid w:val="000C2D53"/>
    <w:rsid w:val="000D3565"/>
    <w:rsid w:val="000E3899"/>
    <w:rsid w:val="001573E5"/>
    <w:rsid w:val="00165950"/>
    <w:rsid w:val="00170502"/>
    <w:rsid w:val="001817E5"/>
    <w:rsid w:val="00211851"/>
    <w:rsid w:val="00240718"/>
    <w:rsid w:val="00352D42"/>
    <w:rsid w:val="003B037B"/>
    <w:rsid w:val="0046336E"/>
    <w:rsid w:val="004D510B"/>
    <w:rsid w:val="00591D9B"/>
    <w:rsid w:val="005B0BE5"/>
    <w:rsid w:val="005E4D23"/>
    <w:rsid w:val="00620CFA"/>
    <w:rsid w:val="006461D2"/>
    <w:rsid w:val="00683DC2"/>
    <w:rsid w:val="007063A5"/>
    <w:rsid w:val="007405B4"/>
    <w:rsid w:val="007A646C"/>
    <w:rsid w:val="007E1925"/>
    <w:rsid w:val="0087192E"/>
    <w:rsid w:val="008727C0"/>
    <w:rsid w:val="00921E3E"/>
    <w:rsid w:val="00926E81"/>
    <w:rsid w:val="00A04565"/>
    <w:rsid w:val="00A54CF3"/>
    <w:rsid w:val="00AB79C9"/>
    <w:rsid w:val="00BD671D"/>
    <w:rsid w:val="00BF7BBD"/>
    <w:rsid w:val="00C33C2A"/>
    <w:rsid w:val="00CA3EB0"/>
    <w:rsid w:val="00DF22B4"/>
    <w:rsid w:val="00E033B2"/>
    <w:rsid w:val="00E632EC"/>
    <w:rsid w:val="00EC6E61"/>
    <w:rsid w:val="00F250D1"/>
    <w:rsid w:val="00F40B51"/>
    <w:rsid w:val="00F4526B"/>
    <w:rsid w:val="00F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2E"/>
    <w:pPr>
      <w:widowControl w:val="0"/>
      <w:suppressAutoHyphens/>
      <w:autoSpaceDE w:val="0"/>
    </w:pPr>
    <w:rPr>
      <w:lang w:val="bg-BG" w:eastAsia="ar-SA" w:bidi="ar-SA"/>
    </w:rPr>
  </w:style>
  <w:style w:type="paragraph" w:styleId="2">
    <w:name w:val="heading 2"/>
    <w:basedOn w:val="a"/>
    <w:next w:val="a"/>
    <w:link w:val="20"/>
    <w:qFormat/>
    <w:rsid w:val="007063A5"/>
    <w:pPr>
      <w:keepNext/>
      <w:widowControl/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063A5"/>
    <w:rPr>
      <w:rFonts w:ascii="Cambria" w:hAnsi="Cambria" w:cs="Cambria"/>
      <w:b/>
      <w:bCs/>
      <w:i/>
      <w:iCs/>
      <w:sz w:val="28"/>
      <w:szCs w:val="28"/>
      <w:lang w:val="bg-BG" w:eastAsia="ar-SA"/>
    </w:rPr>
  </w:style>
  <w:style w:type="paragraph" w:styleId="a3">
    <w:name w:val="Title"/>
    <w:basedOn w:val="a"/>
    <w:next w:val="a"/>
    <w:link w:val="a4"/>
    <w:qFormat/>
    <w:rsid w:val="007063A5"/>
    <w:pPr>
      <w:widowControl/>
      <w:autoSpaceDE/>
      <w:spacing w:before="240" w:after="60"/>
      <w:jc w:val="center"/>
    </w:pPr>
    <w:rPr>
      <w:rFonts w:ascii="Cambria" w:eastAsia="Calibri" w:hAnsi="Cambria" w:cs="Cambria"/>
      <w:b/>
      <w:bCs/>
      <w:kern w:val="1"/>
      <w:sz w:val="32"/>
      <w:szCs w:val="32"/>
      <w:lang w:bidi="en-US"/>
    </w:rPr>
  </w:style>
  <w:style w:type="character" w:customStyle="1" w:styleId="a4">
    <w:name w:val="Заглавие Знак"/>
    <w:basedOn w:val="a0"/>
    <w:link w:val="a3"/>
    <w:rsid w:val="007063A5"/>
    <w:rPr>
      <w:rFonts w:ascii="Cambria" w:eastAsia="Calibri" w:hAnsi="Cambria" w:cs="Cambria"/>
      <w:b/>
      <w:bCs/>
      <w:kern w:val="1"/>
      <w:sz w:val="32"/>
      <w:szCs w:val="32"/>
      <w:lang w:val="bg-BG" w:eastAsia="ar-SA"/>
    </w:rPr>
  </w:style>
  <w:style w:type="paragraph" w:styleId="a5">
    <w:name w:val="Subtitle"/>
    <w:basedOn w:val="a"/>
    <w:next w:val="a6"/>
    <w:link w:val="a7"/>
    <w:qFormat/>
    <w:rsid w:val="007063A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bidi="en-US"/>
    </w:rPr>
  </w:style>
  <w:style w:type="character" w:customStyle="1" w:styleId="a7">
    <w:name w:val="Подзаглавие Знак"/>
    <w:basedOn w:val="a0"/>
    <w:link w:val="a5"/>
    <w:rsid w:val="007063A5"/>
    <w:rPr>
      <w:rFonts w:ascii="Arial" w:eastAsia="Microsoft YaHei" w:hAnsi="Arial" w:cs="Mangal"/>
      <w:i/>
      <w:iCs/>
      <w:sz w:val="28"/>
      <w:szCs w:val="28"/>
      <w:lang w:val="bg-BG" w:eastAsia="ar-SA"/>
    </w:rPr>
  </w:style>
  <w:style w:type="paragraph" w:styleId="a6">
    <w:name w:val="Body Text"/>
    <w:basedOn w:val="a"/>
    <w:link w:val="a8"/>
    <w:uiPriority w:val="99"/>
    <w:semiHidden/>
    <w:unhideWhenUsed/>
    <w:rsid w:val="007063A5"/>
    <w:pPr>
      <w:spacing w:after="120"/>
    </w:pPr>
    <w:rPr>
      <w:lang w:bidi="en-US"/>
    </w:rPr>
  </w:style>
  <w:style w:type="character" w:customStyle="1" w:styleId="a8">
    <w:name w:val="Основен текст Знак"/>
    <w:basedOn w:val="a0"/>
    <w:link w:val="a6"/>
    <w:uiPriority w:val="99"/>
    <w:semiHidden/>
    <w:rsid w:val="007063A5"/>
    <w:rPr>
      <w:lang w:val="bg-BG" w:eastAsia="ar-SA"/>
    </w:rPr>
  </w:style>
  <w:style w:type="paragraph" w:styleId="a9">
    <w:name w:val="header"/>
    <w:basedOn w:val="a"/>
    <w:link w:val="aa"/>
    <w:unhideWhenUsed/>
    <w:rsid w:val="0087192E"/>
    <w:pPr>
      <w:tabs>
        <w:tab w:val="center" w:pos="4513"/>
        <w:tab w:val="right" w:pos="9026"/>
      </w:tabs>
    </w:pPr>
  </w:style>
  <w:style w:type="character" w:customStyle="1" w:styleId="aa">
    <w:name w:val="Горен колонтитул Знак"/>
    <w:basedOn w:val="a0"/>
    <w:link w:val="a9"/>
    <w:rsid w:val="0087192E"/>
    <w:rPr>
      <w:lang w:val="bg-BG" w:eastAsia="ar-SA" w:bidi="ar-SA"/>
    </w:rPr>
  </w:style>
  <w:style w:type="paragraph" w:styleId="ab">
    <w:name w:val="footer"/>
    <w:basedOn w:val="a"/>
    <w:link w:val="ac"/>
    <w:unhideWhenUsed/>
    <w:rsid w:val="0087192E"/>
    <w:pPr>
      <w:tabs>
        <w:tab w:val="center" w:pos="4513"/>
        <w:tab w:val="right" w:pos="9026"/>
      </w:tabs>
    </w:pPr>
  </w:style>
  <w:style w:type="character" w:customStyle="1" w:styleId="ac">
    <w:name w:val="Долен колонтитул Знак"/>
    <w:basedOn w:val="a0"/>
    <w:link w:val="ab"/>
    <w:rsid w:val="0087192E"/>
    <w:rPr>
      <w:lang w:val="bg-BG"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87192E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87192E"/>
    <w:rPr>
      <w:rFonts w:ascii="Tahoma" w:hAnsi="Tahoma" w:cs="Tahoma"/>
      <w:sz w:val="16"/>
      <w:szCs w:val="16"/>
      <w:lang w:val="bg-BG" w:eastAsia="ar-SA" w:bidi="ar-SA"/>
    </w:rPr>
  </w:style>
  <w:style w:type="paragraph" w:styleId="af">
    <w:name w:val="footnote text"/>
    <w:basedOn w:val="a"/>
    <w:link w:val="af0"/>
    <w:uiPriority w:val="99"/>
    <w:semiHidden/>
    <w:unhideWhenUsed/>
    <w:rsid w:val="00A04565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A04565"/>
    <w:rPr>
      <w:rFonts w:asciiTheme="minorHAnsi" w:eastAsiaTheme="minorHAnsi" w:hAnsiTheme="minorHAnsi" w:cstheme="minorBidi"/>
      <w:lang w:val="bg-BG" w:bidi="ar-SA"/>
    </w:rPr>
  </w:style>
  <w:style w:type="character" w:styleId="af1">
    <w:name w:val="footnote reference"/>
    <w:basedOn w:val="a0"/>
    <w:uiPriority w:val="99"/>
    <w:semiHidden/>
    <w:unhideWhenUsed/>
    <w:rsid w:val="00A04565"/>
    <w:rPr>
      <w:vertAlign w:val="superscript"/>
    </w:rPr>
  </w:style>
  <w:style w:type="character" w:styleId="af2">
    <w:name w:val="Hyperlink"/>
    <w:basedOn w:val="a0"/>
    <w:uiPriority w:val="99"/>
    <w:unhideWhenUsed/>
    <w:rsid w:val="00A0456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0B1684"/>
    <w:pPr>
      <w:ind w:left="720"/>
      <w:contextualSpacing/>
    </w:pPr>
  </w:style>
  <w:style w:type="character" w:styleId="af4">
    <w:name w:val="Subtle Emphasis"/>
    <w:basedOn w:val="a0"/>
    <w:uiPriority w:val="19"/>
    <w:qFormat/>
    <w:rsid w:val="00A54CF3"/>
    <w:rPr>
      <w:i/>
      <w:iCs/>
      <w:color w:val="808080" w:themeColor="text1" w:themeTint="7F"/>
    </w:rPr>
  </w:style>
  <w:style w:type="numbering" w:customStyle="1" w:styleId="1">
    <w:name w:val="Без списък1"/>
    <w:next w:val="a2"/>
    <w:semiHidden/>
    <w:rsid w:val="00DF22B4"/>
  </w:style>
  <w:style w:type="table" w:styleId="af5">
    <w:name w:val="Table Grid"/>
    <w:basedOn w:val="a1"/>
    <w:rsid w:val="00DF22B4"/>
    <w:rPr>
      <w:lang w:val="bg-BG" w:eastAsia="bg-BG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DF22B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2E"/>
    <w:pPr>
      <w:widowControl w:val="0"/>
      <w:suppressAutoHyphens/>
      <w:autoSpaceDE w:val="0"/>
    </w:pPr>
    <w:rPr>
      <w:lang w:val="bg-BG" w:eastAsia="ar-SA" w:bidi="ar-SA"/>
    </w:rPr>
  </w:style>
  <w:style w:type="paragraph" w:styleId="2">
    <w:name w:val="heading 2"/>
    <w:basedOn w:val="a"/>
    <w:next w:val="a"/>
    <w:link w:val="20"/>
    <w:qFormat/>
    <w:rsid w:val="007063A5"/>
    <w:pPr>
      <w:keepNext/>
      <w:widowControl/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063A5"/>
    <w:rPr>
      <w:rFonts w:ascii="Cambria" w:hAnsi="Cambria" w:cs="Cambria"/>
      <w:b/>
      <w:bCs/>
      <w:i/>
      <w:iCs/>
      <w:sz w:val="28"/>
      <w:szCs w:val="28"/>
      <w:lang w:val="bg-BG" w:eastAsia="ar-SA"/>
    </w:rPr>
  </w:style>
  <w:style w:type="paragraph" w:styleId="a3">
    <w:name w:val="Title"/>
    <w:basedOn w:val="a"/>
    <w:next w:val="a"/>
    <w:link w:val="a4"/>
    <w:qFormat/>
    <w:rsid w:val="007063A5"/>
    <w:pPr>
      <w:widowControl/>
      <w:autoSpaceDE/>
      <w:spacing w:before="240" w:after="60"/>
      <w:jc w:val="center"/>
    </w:pPr>
    <w:rPr>
      <w:rFonts w:ascii="Cambria" w:eastAsia="Calibri" w:hAnsi="Cambria" w:cs="Cambria"/>
      <w:b/>
      <w:bCs/>
      <w:kern w:val="1"/>
      <w:sz w:val="32"/>
      <w:szCs w:val="32"/>
      <w:lang w:bidi="en-US"/>
    </w:rPr>
  </w:style>
  <w:style w:type="character" w:customStyle="1" w:styleId="a4">
    <w:name w:val="Заглавие Знак"/>
    <w:basedOn w:val="a0"/>
    <w:link w:val="a3"/>
    <w:rsid w:val="007063A5"/>
    <w:rPr>
      <w:rFonts w:ascii="Cambria" w:eastAsia="Calibri" w:hAnsi="Cambria" w:cs="Cambria"/>
      <w:b/>
      <w:bCs/>
      <w:kern w:val="1"/>
      <w:sz w:val="32"/>
      <w:szCs w:val="32"/>
      <w:lang w:val="bg-BG" w:eastAsia="ar-SA"/>
    </w:rPr>
  </w:style>
  <w:style w:type="paragraph" w:styleId="a5">
    <w:name w:val="Subtitle"/>
    <w:basedOn w:val="a"/>
    <w:next w:val="a6"/>
    <w:link w:val="a7"/>
    <w:qFormat/>
    <w:rsid w:val="007063A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bidi="en-US"/>
    </w:rPr>
  </w:style>
  <w:style w:type="character" w:customStyle="1" w:styleId="a7">
    <w:name w:val="Подзаглавие Знак"/>
    <w:basedOn w:val="a0"/>
    <w:link w:val="a5"/>
    <w:rsid w:val="007063A5"/>
    <w:rPr>
      <w:rFonts w:ascii="Arial" w:eastAsia="Microsoft YaHei" w:hAnsi="Arial" w:cs="Mangal"/>
      <w:i/>
      <w:iCs/>
      <w:sz w:val="28"/>
      <w:szCs w:val="28"/>
      <w:lang w:val="bg-BG" w:eastAsia="ar-SA"/>
    </w:rPr>
  </w:style>
  <w:style w:type="paragraph" w:styleId="a6">
    <w:name w:val="Body Text"/>
    <w:basedOn w:val="a"/>
    <w:link w:val="a8"/>
    <w:uiPriority w:val="99"/>
    <w:semiHidden/>
    <w:unhideWhenUsed/>
    <w:rsid w:val="007063A5"/>
    <w:pPr>
      <w:spacing w:after="120"/>
    </w:pPr>
    <w:rPr>
      <w:lang w:bidi="en-US"/>
    </w:rPr>
  </w:style>
  <w:style w:type="character" w:customStyle="1" w:styleId="a8">
    <w:name w:val="Основен текст Знак"/>
    <w:basedOn w:val="a0"/>
    <w:link w:val="a6"/>
    <w:uiPriority w:val="99"/>
    <w:semiHidden/>
    <w:rsid w:val="007063A5"/>
    <w:rPr>
      <w:lang w:val="bg-BG" w:eastAsia="ar-SA"/>
    </w:rPr>
  </w:style>
  <w:style w:type="paragraph" w:styleId="a9">
    <w:name w:val="header"/>
    <w:basedOn w:val="a"/>
    <w:link w:val="aa"/>
    <w:unhideWhenUsed/>
    <w:rsid w:val="0087192E"/>
    <w:pPr>
      <w:tabs>
        <w:tab w:val="center" w:pos="4513"/>
        <w:tab w:val="right" w:pos="9026"/>
      </w:tabs>
    </w:pPr>
  </w:style>
  <w:style w:type="character" w:customStyle="1" w:styleId="aa">
    <w:name w:val="Горен колонтитул Знак"/>
    <w:basedOn w:val="a0"/>
    <w:link w:val="a9"/>
    <w:rsid w:val="0087192E"/>
    <w:rPr>
      <w:lang w:val="bg-BG" w:eastAsia="ar-SA" w:bidi="ar-SA"/>
    </w:rPr>
  </w:style>
  <w:style w:type="paragraph" w:styleId="ab">
    <w:name w:val="footer"/>
    <w:basedOn w:val="a"/>
    <w:link w:val="ac"/>
    <w:unhideWhenUsed/>
    <w:rsid w:val="0087192E"/>
    <w:pPr>
      <w:tabs>
        <w:tab w:val="center" w:pos="4513"/>
        <w:tab w:val="right" w:pos="9026"/>
      </w:tabs>
    </w:pPr>
  </w:style>
  <w:style w:type="character" w:customStyle="1" w:styleId="ac">
    <w:name w:val="Долен колонтитул Знак"/>
    <w:basedOn w:val="a0"/>
    <w:link w:val="ab"/>
    <w:rsid w:val="0087192E"/>
    <w:rPr>
      <w:lang w:val="bg-BG"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87192E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87192E"/>
    <w:rPr>
      <w:rFonts w:ascii="Tahoma" w:hAnsi="Tahoma" w:cs="Tahoma"/>
      <w:sz w:val="16"/>
      <w:szCs w:val="16"/>
      <w:lang w:val="bg-BG" w:eastAsia="ar-SA" w:bidi="ar-SA"/>
    </w:rPr>
  </w:style>
  <w:style w:type="paragraph" w:styleId="af">
    <w:name w:val="footnote text"/>
    <w:basedOn w:val="a"/>
    <w:link w:val="af0"/>
    <w:uiPriority w:val="99"/>
    <w:semiHidden/>
    <w:unhideWhenUsed/>
    <w:rsid w:val="00A04565"/>
    <w:pPr>
      <w:widowControl/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A04565"/>
    <w:rPr>
      <w:rFonts w:asciiTheme="minorHAnsi" w:eastAsiaTheme="minorHAnsi" w:hAnsiTheme="minorHAnsi" w:cstheme="minorBidi"/>
      <w:lang w:val="bg-BG" w:bidi="ar-SA"/>
    </w:rPr>
  </w:style>
  <w:style w:type="character" w:styleId="af1">
    <w:name w:val="footnote reference"/>
    <w:basedOn w:val="a0"/>
    <w:uiPriority w:val="99"/>
    <w:semiHidden/>
    <w:unhideWhenUsed/>
    <w:rsid w:val="00A04565"/>
    <w:rPr>
      <w:vertAlign w:val="superscript"/>
    </w:rPr>
  </w:style>
  <w:style w:type="character" w:styleId="af2">
    <w:name w:val="Hyperlink"/>
    <w:basedOn w:val="a0"/>
    <w:uiPriority w:val="99"/>
    <w:unhideWhenUsed/>
    <w:rsid w:val="00A0456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0B1684"/>
    <w:pPr>
      <w:ind w:left="720"/>
      <w:contextualSpacing/>
    </w:pPr>
  </w:style>
  <w:style w:type="character" w:styleId="af4">
    <w:name w:val="Subtle Emphasis"/>
    <w:basedOn w:val="a0"/>
    <w:uiPriority w:val="19"/>
    <w:qFormat/>
    <w:rsid w:val="00A54CF3"/>
    <w:rPr>
      <w:i/>
      <w:iCs/>
      <w:color w:val="808080" w:themeColor="text1" w:themeTint="7F"/>
    </w:rPr>
  </w:style>
  <w:style w:type="numbering" w:customStyle="1" w:styleId="1">
    <w:name w:val="Без списък1"/>
    <w:next w:val="a2"/>
    <w:semiHidden/>
    <w:rsid w:val="00DF22B4"/>
  </w:style>
  <w:style w:type="table" w:styleId="af5">
    <w:name w:val="Table Grid"/>
    <w:basedOn w:val="a1"/>
    <w:rsid w:val="00DF22B4"/>
    <w:rPr>
      <w:lang w:val="bg-BG" w:eastAsia="bg-BG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DF22B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Relationship Id="rId4" Type="http://schemas.openxmlformats.org/officeDocument/2006/relationships/hyperlink" Target="http://www.gli.government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86D7-B601-479F-A7CF-01767498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2019-12-16T13:01:00Z</dcterms:created>
  <dcterms:modified xsi:type="dcterms:W3CDTF">2019-12-17T09:49:00Z</dcterms:modified>
</cp:coreProperties>
</file>